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C9" w:rsidRPr="002234BF" w:rsidRDefault="008E1EAD" w:rsidP="008E1E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9431383"/>
            <wp:effectExtent l="0" t="0" r="0" b="0"/>
            <wp:docPr id="1" name="Рисунок 1" descr="C:\Users\User\Downloads\Положение о профильных класс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о профильных класса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2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51AC9" w:rsidRPr="002234BF">
        <w:rPr>
          <w:rFonts w:ascii="Times New Roman" w:hAnsi="Times New Roman" w:cs="Times New Roman"/>
          <w:sz w:val="24"/>
          <w:szCs w:val="24"/>
        </w:rPr>
        <w:lastRenderedPageBreak/>
        <w:t xml:space="preserve">1.9. Профильный класс открывается </w:t>
      </w:r>
      <w:r w:rsidR="00751AC9" w:rsidRPr="002234BF">
        <w:rPr>
          <w:rFonts w:ascii="Times New Roman" w:hAnsi="Times New Roman" w:cs="Times New Roman"/>
          <w:b/>
          <w:sz w:val="24"/>
          <w:szCs w:val="24"/>
        </w:rPr>
        <w:t>в целях</w:t>
      </w:r>
      <w:r w:rsidR="00751AC9" w:rsidRPr="002234BF">
        <w:rPr>
          <w:rFonts w:ascii="Times New Roman" w:hAnsi="Times New Roman" w:cs="Times New Roman"/>
          <w:sz w:val="24"/>
          <w:szCs w:val="24"/>
        </w:rPr>
        <w:t xml:space="preserve"> глубокого овладения </w:t>
      </w:r>
      <w:proofErr w:type="gramStart"/>
      <w:r w:rsidR="00751AC9" w:rsidRPr="002234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51AC9" w:rsidRPr="002234BF">
        <w:rPr>
          <w:rFonts w:ascii="Times New Roman" w:hAnsi="Times New Roman" w:cs="Times New Roman"/>
          <w:sz w:val="24"/>
          <w:szCs w:val="24"/>
        </w:rPr>
        <w:t xml:space="preserve"> знаний учебных предметов профильного направления. 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1.10. Основные </w:t>
      </w:r>
      <w:r w:rsidRPr="002234B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234BF">
        <w:rPr>
          <w:rFonts w:ascii="Times New Roman" w:hAnsi="Times New Roman" w:cs="Times New Roman"/>
          <w:sz w:val="24"/>
          <w:szCs w:val="24"/>
        </w:rPr>
        <w:t xml:space="preserve"> профильного класса: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завершение среднего общего образования по непрофилирующим предметам, обеспечивающее общую грамотность;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получение глубокого качественного общего образования по профильному направлению;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создание условий для дифференциации содержания обучения старшеклассников, с широкими и гибкими возможностями построения индивидуальных образовательных программ;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обеспечение социального заказа, отражающего истинные потребности общества и отдельно взятой личности в профильной области; 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расширение возможности социализации учащихся, обеспечение преемственности между общим и профессиональным образованием.  </w:t>
      </w:r>
    </w:p>
    <w:p w:rsidR="00AB4E11" w:rsidRPr="002234BF" w:rsidRDefault="00751AC9" w:rsidP="003F1F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1.11. Профильные классы создаются на уровне среднего общего образования (10 – 11 класс), р</w:t>
      </w:r>
      <w:r w:rsidR="003F1FBA" w:rsidRPr="002234BF">
        <w:rPr>
          <w:rFonts w:ascii="Times New Roman" w:hAnsi="Times New Roman" w:cs="Times New Roman"/>
          <w:sz w:val="24"/>
          <w:szCs w:val="24"/>
        </w:rPr>
        <w:t xml:space="preserve">ешение об открытии, закрытии или реорганизации профильного класса принимается на Педагогическом совете школы и утверждается приказом директора школы. </w:t>
      </w:r>
    </w:p>
    <w:p w:rsidR="003F1FBA" w:rsidRPr="002234BF" w:rsidRDefault="003F1FBA" w:rsidP="003F1F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1.</w:t>
      </w:r>
      <w:r w:rsidR="00751AC9" w:rsidRPr="002234BF">
        <w:rPr>
          <w:rFonts w:ascii="Times New Roman" w:hAnsi="Times New Roman" w:cs="Times New Roman"/>
          <w:sz w:val="24"/>
          <w:szCs w:val="24"/>
        </w:rPr>
        <w:t>12</w:t>
      </w:r>
      <w:r w:rsidRPr="002234BF">
        <w:rPr>
          <w:rFonts w:ascii="Times New Roman" w:hAnsi="Times New Roman" w:cs="Times New Roman"/>
          <w:sz w:val="24"/>
          <w:szCs w:val="24"/>
        </w:rPr>
        <w:t xml:space="preserve">. Профильные группы (классы) открываются при наличии высококвалифицированных педагогических кадров, необходимых научно-методических, учебных и материальных условий и соответствующего социального запроса. </w:t>
      </w:r>
    </w:p>
    <w:p w:rsidR="00F10F32" w:rsidRPr="002234BF" w:rsidRDefault="00F10F32" w:rsidP="009F705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4B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34BF">
        <w:rPr>
          <w:rFonts w:ascii="Times New Roman" w:hAnsi="Times New Roman" w:cs="Times New Roman"/>
          <w:b/>
          <w:sz w:val="24"/>
          <w:szCs w:val="24"/>
        </w:rPr>
        <w:t>.</w:t>
      </w:r>
      <w:r w:rsidR="009F705F" w:rsidRPr="002234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075" w:rsidRPr="002234BF">
        <w:rPr>
          <w:rFonts w:ascii="Times New Roman" w:hAnsi="Times New Roman" w:cs="Times New Roman"/>
          <w:b/>
          <w:sz w:val="24"/>
          <w:szCs w:val="24"/>
        </w:rPr>
        <w:t>Содержание и о</w:t>
      </w:r>
      <w:r w:rsidRPr="002234BF">
        <w:rPr>
          <w:rFonts w:ascii="Times New Roman" w:hAnsi="Times New Roman" w:cs="Times New Roman"/>
          <w:b/>
          <w:sz w:val="24"/>
          <w:szCs w:val="24"/>
        </w:rPr>
        <w:t>рганизация образовательного процесса</w:t>
      </w:r>
    </w:p>
    <w:p w:rsidR="007A7075" w:rsidRPr="002234BF" w:rsidRDefault="009F705F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2.1. Организация учебно-воспитательного процесса профильного класса обеспечивает: </w:t>
      </w:r>
    </w:p>
    <w:p w:rsidR="007A7075" w:rsidRPr="002234BF" w:rsidRDefault="007A7075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-</w:t>
      </w:r>
      <w:r w:rsidR="009F705F" w:rsidRPr="002234BF">
        <w:rPr>
          <w:rFonts w:ascii="Times New Roman" w:hAnsi="Times New Roman" w:cs="Times New Roman"/>
          <w:sz w:val="24"/>
          <w:szCs w:val="24"/>
        </w:rPr>
        <w:t xml:space="preserve"> углубленную подготовку </w:t>
      </w:r>
      <w:proofErr w:type="gramStart"/>
      <w:r w:rsidR="009F705F" w:rsidRPr="002234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F705F" w:rsidRPr="002234BF">
        <w:rPr>
          <w:rFonts w:ascii="Times New Roman" w:hAnsi="Times New Roman" w:cs="Times New Roman"/>
          <w:sz w:val="24"/>
          <w:szCs w:val="24"/>
        </w:rPr>
        <w:t xml:space="preserve"> по профильным предметам; </w:t>
      </w:r>
    </w:p>
    <w:p w:rsidR="007A7075" w:rsidRPr="002234BF" w:rsidRDefault="007A7075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</w:t>
      </w:r>
      <w:r w:rsidR="009F705F" w:rsidRPr="002234BF">
        <w:rPr>
          <w:rFonts w:ascii="Times New Roman" w:hAnsi="Times New Roman" w:cs="Times New Roman"/>
          <w:sz w:val="24"/>
          <w:szCs w:val="24"/>
        </w:rPr>
        <w:t xml:space="preserve">обязательное сопровождение реализации образовательной программы ВУЗом; </w:t>
      </w:r>
    </w:p>
    <w:p w:rsidR="007A7075" w:rsidRPr="002234BF" w:rsidRDefault="007A7075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-</w:t>
      </w:r>
      <w:r w:rsidR="009F705F" w:rsidRPr="002234BF">
        <w:rPr>
          <w:rFonts w:ascii="Times New Roman" w:hAnsi="Times New Roman" w:cs="Times New Roman"/>
          <w:sz w:val="24"/>
          <w:szCs w:val="24"/>
        </w:rPr>
        <w:t xml:space="preserve"> 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 с учетом склонностей и сложившихся интересов; </w:t>
      </w:r>
    </w:p>
    <w:p w:rsidR="007A7075" w:rsidRPr="002234BF" w:rsidRDefault="007A7075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-</w:t>
      </w:r>
      <w:r w:rsidR="009F705F" w:rsidRPr="002234BF">
        <w:rPr>
          <w:rFonts w:ascii="Times New Roman" w:hAnsi="Times New Roman" w:cs="Times New Roman"/>
          <w:sz w:val="24"/>
          <w:szCs w:val="24"/>
        </w:rPr>
        <w:t xml:space="preserve"> личностно-ориентированную направленность, широкий спектр гибких форм обучения и воспитания, сочетающих традиционный и нетрадиционный подходы к различным видам учебно-воспитательной деятельности на основе использования современных педагогических технологий, в том числе </w:t>
      </w:r>
      <w:proofErr w:type="spellStart"/>
      <w:r w:rsidR="009F705F" w:rsidRPr="002234B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9F705F" w:rsidRPr="002234BF">
        <w:rPr>
          <w:rFonts w:ascii="Times New Roman" w:hAnsi="Times New Roman" w:cs="Times New Roman"/>
          <w:sz w:val="24"/>
          <w:szCs w:val="24"/>
        </w:rPr>
        <w:t xml:space="preserve"> и информационно</w:t>
      </w:r>
      <w:r w:rsidRPr="002234BF">
        <w:rPr>
          <w:rFonts w:ascii="Times New Roman" w:hAnsi="Times New Roman" w:cs="Times New Roman"/>
          <w:sz w:val="24"/>
          <w:szCs w:val="24"/>
        </w:rPr>
        <w:t>-</w:t>
      </w:r>
      <w:r w:rsidR="009F705F" w:rsidRPr="002234BF">
        <w:rPr>
          <w:rFonts w:ascii="Times New Roman" w:hAnsi="Times New Roman" w:cs="Times New Roman"/>
          <w:sz w:val="24"/>
          <w:szCs w:val="24"/>
        </w:rPr>
        <w:t xml:space="preserve">коммуникационных. </w:t>
      </w:r>
    </w:p>
    <w:p w:rsidR="00751AC9" w:rsidRPr="002234BF" w:rsidRDefault="009F705F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2.2. </w:t>
      </w:r>
      <w:r w:rsidR="00751AC9" w:rsidRPr="002234BF">
        <w:rPr>
          <w:rFonts w:ascii="Times New Roman" w:hAnsi="Times New Roman" w:cs="Times New Roman"/>
          <w:sz w:val="24"/>
          <w:szCs w:val="24"/>
        </w:rPr>
        <w:t>Содержание образования в профильных классах определяется учебным планом школы.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2.3. Учебный план профильных классов составляется на основе федерального базисного учебного плана и включает обязательную и вариативную часть, формируемую участниками образовательных отношений</w:t>
      </w:r>
      <w:r w:rsidR="006303B0">
        <w:rPr>
          <w:rFonts w:ascii="Times New Roman" w:hAnsi="Times New Roman" w:cs="Times New Roman"/>
          <w:sz w:val="24"/>
          <w:szCs w:val="24"/>
        </w:rPr>
        <w:t xml:space="preserve"> (</w:t>
      </w:r>
      <w:r w:rsidR="0053414A" w:rsidRPr="002234BF">
        <w:rPr>
          <w:rFonts w:ascii="Times New Roman" w:hAnsi="Times New Roman" w:cs="Times New Roman"/>
          <w:sz w:val="24"/>
          <w:szCs w:val="24"/>
        </w:rPr>
        <w:t>три или четыре предмета</w:t>
      </w:r>
      <w:r w:rsidR="000476AC" w:rsidRPr="002234BF">
        <w:rPr>
          <w:rFonts w:ascii="Times New Roman" w:hAnsi="Times New Roman" w:cs="Times New Roman"/>
          <w:sz w:val="24"/>
          <w:szCs w:val="24"/>
        </w:rPr>
        <w:t>,  позволяющие учащимся получить более глубокие и разносторонние теоретические знания и практические навыки по избранному профилю)</w:t>
      </w:r>
      <w:r w:rsidRPr="002234BF">
        <w:rPr>
          <w:rFonts w:ascii="Times New Roman" w:hAnsi="Times New Roman" w:cs="Times New Roman"/>
          <w:sz w:val="24"/>
          <w:szCs w:val="24"/>
        </w:rPr>
        <w:t>.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2.4. Обязательная часть</w:t>
      </w:r>
      <w:r w:rsidR="0053414A" w:rsidRPr="002234BF">
        <w:rPr>
          <w:rFonts w:ascii="Times New Roman" w:hAnsi="Times New Roman" w:cs="Times New Roman"/>
          <w:sz w:val="24"/>
          <w:szCs w:val="24"/>
        </w:rPr>
        <w:t xml:space="preserve"> состоит из базовых и углубленных </w:t>
      </w:r>
      <w:r w:rsidRPr="002234BF">
        <w:rPr>
          <w:rFonts w:ascii="Times New Roman" w:hAnsi="Times New Roman" w:cs="Times New Roman"/>
          <w:sz w:val="24"/>
          <w:szCs w:val="24"/>
        </w:rPr>
        <w:t xml:space="preserve"> учебных предметов.</w:t>
      </w:r>
    </w:p>
    <w:p w:rsidR="00751AC9" w:rsidRPr="002234BF" w:rsidRDefault="00751AC9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2.5.  Базовые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 учебные</w:t>
      </w:r>
      <w:r w:rsidRPr="002234BF">
        <w:rPr>
          <w:rFonts w:ascii="Times New Roman" w:hAnsi="Times New Roman" w:cs="Times New Roman"/>
          <w:sz w:val="24"/>
          <w:szCs w:val="24"/>
        </w:rPr>
        <w:t xml:space="preserve"> предметы являются обязательными для </w:t>
      </w:r>
      <w:r w:rsidR="000476AC" w:rsidRPr="002234BF">
        <w:rPr>
          <w:rFonts w:ascii="Times New Roman" w:hAnsi="Times New Roman" w:cs="Times New Roman"/>
          <w:sz w:val="24"/>
          <w:szCs w:val="24"/>
        </w:rPr>
        <w:t>всех учащихся во всех профилях обучения, сокращение количества часов на их изучение, обозначенное в базисном учебном плане, не допускается.</w:t>
      </w:r>
    </w:p>
    <w:p w:rsidR="000476AC" w:rsidRPr="002234BF" w:rsidRDefault="0053414A" w:rsidP="000476A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2.6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. </w:t>
      </w:r>
      <w:r w:rsidRPr="002234BF">
        <w:rPr>
          <w:rFonts w:ascii="Times New Roman" w:hAnsi="Times New Roman" w:cs="Times New Roman"/>
          <w:sz w:val="24"/>
          <w:szCs w:val="24"/>
        </w:rPr>
        <w:t>Углубленные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 общеобразовательные предметы - предметы повышенного уровня - определяют направленность профиля обучения и являются обязательными для учащихся, выбравших данный профиль. </w:t>
      </w:r>
    </w:p>
    <w:p w:rsidR="000476AC" w:rsidRPr="002234BF" w:rsidRDefault="0053414A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2.7</w:t>
      </w:r>
      <w:r w:rsidR="000476AC" w:rsidRPr="002234BF">
        <w:rPr>
          <w:rFonts w:ascii="Times New Roman" w:hAnsi="Times New Roman" w:cs="Times New Roman"/>
          <w:sz w:val="24"/>
          <w:szCs w:val="24"/>
        </w:rPr>
        <w:t>. Для подкрепления профиля в 10 – 11 классах вводятся элективные курсы, набор и содержание которых школа определяет самостоятельно в соответствии с профилями. Элективные курсы, входящие в учебный план профильного класса, являются обязательными для посещения по выбору учащихся.</w:t>
      </w:r>
    </w:p>
    <w:p w:rsidR="000476AC" w:rsidRPr="002234BF" w:rsidRDefault="000476AC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3414A" w:rsidRPr="002234BF">
        <w:rPr>
          <w:rFonts w:ascii="Times New Roman" w:hAnsi="Times New Roman" w:cs="Times New Roman"/>
          <w:sz w:val="24"/>
          <w:szCs w:val="24"/>
        </w:rPr>
        <w:t>8</w:t>
      </w:r>
      <w:r w:rsidRPr="002234BF">
        <w:rPr>
          <w:rFonts w:ascii="Times New Roman" w:hAnsi="Times New Roman" w:cs="Times New Roman"/>
          <w:sz w:val="24"/>
          <w:szCs w:val="24"/>
        </w:rPr>
        <w:t>. Выполнение индивидуального учебного проекта обязательно для каждого обучающегося, его невыполнение равноценно получению неудовлетворительной оценки по любому учебному предмету. Индивидуальный учебный проект представляет собой учебный проект, выполняемый обучающимся в рамках одного или нескольких учебных предметов в течение 10</w:t>
      </w:r>
      <w:r w:rsidR="0053414A" w:rsidRPr="002234BF">
        <w:rPr>
          <w:rFonts w:ascii="Times New Roman" w:hAnsi="Times New Roman" w:cs="Times New Roman"/>
          <w:sz w:val="24"/>
          <w:szCs w:val="24"/>
        </w:rPr>
        <w:t>-11</w:t>
      </w:r>
      <w:r w:rsidRPr="002234BF">
        <w:rPr>
          <w:rFonts w:ascii="Times New Roman" w:hAnsi="Times New Roman" w:cs="Times New Roman"/>
          <w:sz w:val="24"/>
          <w:szCs w:val="24"/>
        </w:rPr>
        <w:t xml:space="preserve"> класса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деятельность.  </w:t>
      </w:r>
    </w:p>
    <w:p w:rsidR="000B7732" w:rsidRPr="002234BF" w:rsidRDefault="0053414A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2.9</w:t>
      </w:r>
      <w:r w:rsidR="000476AC" w:rsidRPr="002234BF">
        <w:rPr>
          <w:rFonts w:ascii="Times New Roman" w:hAnsi="Times New Roman" w:cs="Times New Roman"/>
          <w:sz w:val="24"/>
          <w:szCs w:val="24"/>
        </w:rPr>
        <w:t>. Образовательный проце</w:t>
      </w:r>
      <w:proofErr w:type="gramStart"/>
      <w:r w:rsidR="000476AC" w:rsidRPr="002234BF">
        <w:rPr>
          <w:rFonts w:ascii="Times New Roman" w:hAnsi="Times New Roman" w:cs="Times New Roman"/>
          <w:sz w:val="24"/>
          <w:szCs w:val="24"/>
        </w:rPr>
        <w:t>сс в пр</w:t>
      </w:r>
      <w:proofErr w:type="gramEnd"/>
      <w:r w:rsidR="000476AC" w:rsidRPr="002234BF">
        <w:rPr>
          <w:rFonts w:ascii="Times New Roman" w:hAnsi="Times New Roman" w:cs="Times New Roman"/>
          <w:sz w:val="24"/>
          <w:szCs w:val="24"/>
        </w:rPr>
        <w:t>офильн</w:t>
      </w:r>
      <w:r w:rsidR="006303B0">
        <w:rPr>
          <w:rFonts w:ascii="Times New Roman" w:hAnsi="Times New Roman" w:cs="Times New Roman"/>
          <w:sz w:val="24"/>
          <w:szCs w:val="24"/>
        </w:rPr>
        <w:t xml:space="preserve">ых классах осуществляют 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 опытные и квалифицированные педагоги</w:t>
      </w:r>
      <w:r w:rsidR="000B7732" w:rsidRPr="002234BF">
        <w:rPr>
          <w:rFonts w:ascii="Times New Roman" w:hAnsi="Times New Roman" w:cs="Times New Roman"/>
          <w:sz w:val="24"/>
          <w:szCs w:val="24"/>
        </w:rPr>
        <w:t>, классные руководители профильных классов назначаются в установленном порядке.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6AC" w:rsidRPr="002234BF" w:rsidRDefault="0053414A" w:rsidP="007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2.10</w:t>
      </w:r>
      <w:r w:rsidR="000B7732" w:rsidRPr="002234BF">
        <w:rPr>
          <w:rFonts w:ascii="Times New Roman" w:hAnsi="Times New Roman" w:cs="Times New Roman"/>
          <w:sz w:val="24"/>
          <w:szCs w:val="24"/>
        </w:rPr>
        <w:t xml:space="preserve">. </w:t>
      </w:r>
      <w:r w:rsidRPr="002234BF">
        <w:rPr>
          <w:rFonts w:ascii="Times New Roman" w:hAnsi="Times New Roman" w:cs="Times New Roman"/>
          <w:sz w:val="24"/>
          <w:szCs w:val="24"/>
        </w:rPr>
        <w:t xml:space="preserve">Промежуточная  </w:t>
      </w:r>
      <w:r w:rsidR="000476AC" w:rsidRPr="002234BF">
        <w:rPr>
          <w:rFonts w:ascii="Times New Roman" w:hAnsi="Times New Roman" w:cs="Times New Roman"/>
          <w:sz w:val="24"/>
          <w:szCs w:val="24"/>
        </w:rPr>
        <w:t xml:space="preserve"> аттестация обучающихся профильных классов по профильным предметам обязательна.</w:t>
      </w:r>
    </w:p>
    <w:p w:rsidR="000476AC" w:rsidRPr="002234BF" w:rsidRDefault="000476AC" w:rsidP="009F705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4B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234BF">
        <w:rPr>
          <w:rFonts w:ascii="Times New Roman" w:hAnsi="Times New Roman" w:cs="Times New Roman"/>
          <w:b/>
          <w:sz w:val="24"/>
          <w:szCs w:val="24"/>
        </w:rPr>
        <w:t>. Порядок комплектования профильных классов</w:t>
      </w:r>
    </w:p>
    <w:p w:rsidR="000476AC" w:rsidRPr="002234BF" w:rsidRDefault="000476AC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3.1. </w:t>
      </w:r>
      <w:r w:rsidR="00E77B88">
        <w:rPr>
          <w:rFonts w:ascii="Times New Roman" w:hAnsi="Times New Roman" w:cs="Times New Roman"/>
          <w:sz w:val="24"/>
          <w:szCs w:val="24"/>
        </w:rPr>
        <w:t>В общеобразовательные</w:t>
      </w:r>
      <w:r w:rsidR="00174E10" w:rsidRPr="002234BF">
        <w:rPr>
          <w:rFonts w:ascii="Times New Roman" w:hAnsi="Times New Roman" w:cs="Times New Roman"/>
          <w:sz w:val="24"/>
          <w:szCs w:val="24"/>
        </w:rPr>
        <w:t xml:space="preserve"> и профильные классы принимаются обучающиеся, успешно освоившие образовательные программы основной шко</w:t>
      </w:r>
      <w:r w:rsidR="0053414A" w:rsidRPr="002234BF">
        <w:rPr>
          <w:rFonts w:ascii="Times New Roman" w:hAnsi="Times New Roman" w:cs="Times New Roman"/>
          <w:sz w:val="24"/>
          <w:szCs w:val="24"/>
        </w:rPr>
        <w:t>лы, прошедшие ОГЭ и получившие а</w:t>
      </w:r>
      <w:r w:rsidR="00174E10" w:rsidRPr="002234BF">
        <w:rPr>
          <w:rFonts w:ascii="Times New Roman" w:hAnsi="Times New Roman" w:cs="Times New Roman"/>
          <w:sz w:val="24"/>
          <w:szCs w:val="24"/>
        </w:rPr>
        <w:t>ттестат об основном (общем) образовании.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3.1.1. Выпускникам 9-х классов при поступлении в профильный класс рекомендовано сдавать экзамен по выбору по профильным предметам.</w:t>
      </w:r>
    </w:p>
    <w:p w:rsidR="00751AC9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3.2. При приеме заявления в профильный класс администрация школы обязана ознакомить родителей (законных представителей) </w:t>
      </w:r>
      <w:r w:rsidR="00334F6F">
        <w:rPr>
          <w:rFonts w:ascii="Times New Roman" w:hAnsi="Times New Roman" w:cs="Times New Roman"/>
          <w:sz w:val="24"/>
          <w:szCs w:val="24"/>
        </w:rPr>
        <w:t xml:space="preserve">и обучающихся </w:t>
      </w:r>
      <w:r w:rsidRPr="002234BF"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</w:t>
      </w:r>
      <w:proofErr w:type="gramStart"/>
      <w:r w:rsidRPr="002234BF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2234B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настоящим Положением, другими документами, регламентирующими организацию образовательного процесса в школе и в профильн</w:t>
      </w:r>
      <w:r w:rsidR="0053414A" w:rsidRPr="002234BF">
        <w:rPr>
          <w:rFonts w:ascii="Times New Roman" w:hAnsi="Times New Roman" w:cs="Times New Roman"/>
          <w:sz w:val="24"/>
          <w:szCs w:val="24"/>
        </w:rPr>
        <w:t xml:space="preserve">ом классе. </w:t>
      </w:r>
      <w:r w:rsidRPr="002234BF">
        <w:rPr>
          <w:rFonts w:ascii="Times New Roman" w:hAnsi="Times New Roman" w:cs="Times New Roman"/>
          <w:sz w:val="24"/>
          <w:szCs w:val="24"/>
        </w:rPr>
        <w:t xml:space="preserve"> </w:t>
      </w:r>
      <w:r w:rsidR="00334F6F">
        <w:rPr>
          <w:rFonts w:ascii="Times New Roman" w:hAnsi="Times New Roman" w:cs="Times New Roman"/>
          <w:sz w:val="24"/>
          <w:szCs w:val="24"/>
        </w:rPr>
        <w:t>Поступающими</w:t>
      </w:r>
      <w:r w:rsidRPr="002234BF">
        <w:rPr>
          <w:rFonts w:ascii="Times New Roman" w:hAnsi="Times New Roman" w:cs="Times New Roman"/>
          <w:sz w:val="24"/>
          <w:szCs w:val="24"/>
        </w:rPr>
        <w:t xml:space="preserve"> в заявлении о принятии в профильный класс делается соответствующая пометка об ознакомлении с данными документами.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3.3. Преимущество зачисления в профильные классы имеют обучающиеся: 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с высоким уровнем базовой подготовки по основным и профильным предметам; 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получившие по результатам ОГЭ (профильные предметы) оценки 4 и 5; 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234BF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2234BF">
        <w:rPr>
          <w:rFonts w:ascii="Times New Roman" w:hAnsi="Times New Roman" w:cs="Times New Roman"/>
          <w:sz w:val="24"/>
          <w:szCs w:val="24"/>
        </w:rPr>
        <w:t xml:space="preserve"> общую сумму оценок по результатам ОГЭ не менее 12 (по трем предметам); </w:t>
      </w:r>
    </w:p>
    <w:p w:rsidR="00174E10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- призеры и победители Всер</w:t>
      </w:r>
      <w:r w:rsidR="0053414A" w:rsidRPr="002234BF">
        <w:rPr>
          <w:rFonts w:ascii="Times New Roman" w:hAnsi="Times New Roman" w:cs="Times New Roman"/>
          <w:sz w:val="24"/>
          <w:szCs w:val="24"/>
        </w:rPr>
        <w:t>оссийской олимпиады школьников</w:t>
      </w:r>
      <w:r w:rsidRPr="002234BF">
        <w:rPr>
          <w:rFonts w:ascii="Times New Roman" w:hAnsi="Times New Roman" w:cs="Times New Roman"/>
          <w:sz w:val="24"/>
          <w:szCs w:val="24"/>
        </w:rPr>
        <w:t xml:space="preserve"> по профильным предметам; </w:t>
      </w:r>
    </w:p>
    <w:p w:rsidR="00751AC9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234BF">
        <w:rPr>
          <w:rFonts w:ascii="Times New Roman" w:hAnsi="Times New Roman" w:cs="Times New Roman"/>
          <w:sz w:val="24"/>
          <w:szCs w:val="24"/>
        </w:rPr>
        <w:t>получившие</w:t>
      </w:r>
      <w:proofErr w:type="gramEnd"/>
      <w:r w:rsidRPr="002234BF">
        <w:rPr>
          <w:rFonts w:ascii="Times New Roman" w:hAnsi="Times New Roman" w:cs="Times New Roman"/>
          <w:sz w:val="24"/>
          <w:szCs w:val="24"/>
        </w:rPr>
        <w:t xml:space="preserve"> аттестат об основном о</w:t>
      </w:r>
      <w:r w:rsidR="006303B0">
        <w:rPr>
          <w:rFonts w:ascii="Times New Roman" w:hAnsi="Times New Roman" w:cs="Times New Roman"/>
          <w:sz w:val="24"/>
          <w:szCs w:val="24"/>
        </w:rPr>
        <w:t>бщем образовании с отличием</w:t>
      </w:r>
      <w:r w:rsidRPr="002234BF">
        <w:rPr>
          <w:rFonts w:ascii="Times New Roman" w:hAnsi="Times New Roman" w:cs="Times New Roman"/>
          <w:sz w:val="24"/>
          <w:szCs w:val="24"/>
        </w:rPr>
        <w:t>.</w:t>
      </w:r>
    </w:p>
    <w:p w:rsidR="000B7732" w:rsidRPr="002234BF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3.4. При зачислении в профильный класс учитываются рекомендации психологов, состояние здоровья детей и отсутствие медицинских противопоказаний к занятиям интенсивным интеллектуальным трудом на программном материале повышенного уровня. </w:t>
      </w:r>
    </w:p>
    <w:p w:rsidR="00174E10" w:rsidRPr="002234BF" w:rsidRDefault="000B7732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3.5</w:t>
      </w:r>
      <w:r w:rsidR="00174E10" w:rsidRPr="002234BF">
        <w:rPr>
          <w:rFonts w:ascii="Times New Roman" w:hAnsi="Times New Roman" w:cs="Times New Roman"/>
          <w:sz w:val="24"/>
          <w:szCs w:val="24"/>
        </w:rPr>
        <w:t xml:space="preserve">. Комплектование профильных классов завершается 31 августа текущего года. </w:t>
      </w:r>
    </w:p>
    <w:p w:rsidR="00A911F8" w:rsidRDefault="00174E1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3.</w:t>
      </w:r>
      <w:r w:rsidR="000B7732" w:rsidRPr="002234BF">
        <w:rPr>
          <w:rFonts w:ascii="Times New Roman" w:hAnsi="Times New Roman" w:cs="Times New Roman"/>
          <w:sz w:val="24"/>
          <w:szCs w:val="24"/>
        </w:rPr>
        <w:t>6</w:t>
      </w:r>
      <w:r w:rsidRPr="002234BF">
        <w:rPr>
          <w:rFonts w:ascii="Times New Roman" w:hAnsi="Times New Roman" w:cs="Times New Roman"/>
          <w:sz w:val="24"/>
          <w:szCs w:val="24"/>
        </w:rPr>
        <w:t>. Зачисление в профильный класс общеобразовательного учреждения оформляется приказом директора школы не позднее 31 августа на основании заявлений</w:t>
      </w:r>
    </w:p>
    <w:p w:rsidR="00174E10" w:rsidRPr="002234BF" w:rsidRDefault="00A911F8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приложение)</w:t>
      </w:r>
      <w:r w:rsidR="00174E10" w:rsidRPr="002234BF">
        <w:rPr>
          <w:rFonts w:ascii="Times New Roman" w:hAnsi="Times New Roman" w:cs="Times New Roman"/>
          <w:sz w:val="24"/>
          <w:szCs w:val="24"/>
        </w:rPr>
        <w:t xml:space="preserve"> и доводится до сведения заявителей. </w:t>
      </w:r>
    </w:p>
    <w:p w:rsidR="00174E10" w:rsidRPr="002234BF" w:rsidRDefault="000B7732" w:rsidP="009F705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4B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234B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B7732" w:rsidRPr="002234BF" w:rsidRDefault="000B7732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 </w:t>
      </w:r>
      <w:r w:rsidR="006303B0">
        <w:rPr>
          <w:rFonts w:ascii="Times New Roman" w:hAnsi="Times New Roman" w:cs="Times New Roman"/>
          <w:sz w:val="24"/>
          <w:szCs w:val="24"/>
        </w:rPr>
        <w:t>4.1</w:t>
      </w:r>
      <w:r w:rsidRPr="002234BF">
        <w:rPr>
          <w:rFonts w:ascii="Times New Roman" w:hAnsi="Times New Roman" w:cs="Times New Roman"/>
          <w:sz w:val="24"/>
          <w:szCs w:val="24"/>
        </w:rPr>
        <w:t xml:space="preserve">. За учащимися профильных классов (при отсутствии академической задолженности) сохраняется право перехода в другую школу, по заявлению родителей (законных представителей). </w:t>
      </w:r>
    </w:p>
    <w:p w:rsidR="000B7732" w:rsidRPr="002234BF" w:rsidRDefault="006303B0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0B7732" w:rsidRPr="002234BF">
        <w:rPr>
          <w:rFonts w:ascii="Times New Roman" w:hAnsi="Times New Roman" w:cs="Times New Roman"/>
          <w:sz w:val="24"/>
          <w:szCs w:val="24"/>
        </w:rPr>
        <w:t xml:space="preserve">. Успешно закончившие учебу в профильном классе по решению Педагогического Совета школы получают: </w:t>
      </w:r>
    </w:p>
    <w:p w:rsidR="000B7732" w:rsidRPr="002234BF" w:rsidRDefault="000B7732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 xml:space="preserve">- аттестат общего образца; </w:t>
      </w:r>
    </w:p>
    <w:p w:rsidR="000B7732" w:rsidRPr="002234BF" w:rsidRDefault="000B7732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BF">
        <w:rPr>
          <w:rFonts w:ascii="Times New Roman" w:hAnsi="Times New Roman" w:cs="Times New Roman"/>
          <w:sz w:val="24"/>
          <w:szCs w:val="24"/>
        </w:rPr>
        <w:t>-</w:t>
      </w:r>
      <w:r w:rsidR="006303B0">
        <w:rPr>
          <w:rFonts w:ascii="Times New Roman" w:hAnsi="Times New Roman" w:cs="Times New Roman"/>
          <w:sz w:val="24"/>
          <w:szCs w:val="24"/>
        </w:rPr>
        <w:t xml:space="preserve">в </w:t>
      </w:r>
      <w:r w:rsidRPr="002234BF">
        <w:rPr>
          <w:rFonts w:ascii="Times New Roman" w:hAnsi="Times New Roman" w:cs="Times New Roman"/>
          <w:sz w:val="24"/>
          <w:szCs w:val="24"/>
        </w:rPr>
        <w:t>аттестате делается соответствующая запись об окончании профильных и элективных курсов.</w:t>
      </w:r>
    </w:p>
    <w:p w:rsidR="000476AC" w:rsidRPr="002234BF" w:rsidRDefault="000476AC" w:rsidP="009F70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7732" w:rsidRDefault="000B77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1F8" w:rsidRDefault="00A911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1F8" w:rsidRPr="002234BF" w:rsidRDefault="00334F6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1F8">
        <w:rPr>
          <w:rFonts w:ascii="Times New Roman" w:hAnsi="Times New Roman" w:cs="Times New Roman"/>
          <w:sz w:val="24"/>
          <w:szCs w:val="24"/>
        </w:rPr>
        <w:object w:dxaOrig="9355" w:dyaOrig="14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4.85pt" o:ole="">
            <v:imagedata r:id="rId7" o:title=""/>
          </v:shape>
          <o:OLEObject Type="Embed" ProgID="Word.Document.12" ShapeID="_x0000_i1025" DrawAspect="Content" ObjectID="_1703411549" r:id="rId8">
            <o:FieldCodes>\s</o:FieldCodes>
          </o:OLEObject>
        </w:object>
      </w:r>
    </w:p>
    <w:sectPr w:rsidR="00A911F8" w:rsidRPr="002234BF" w:rsidSect="00A911F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27"/>
    <w:rsid w:val="000476AC"/>
    <w:rsid w:val="00066B5E"/>
    <w:rsid w:val="000B7732"/>
    <w:rsid w:val="000D3909"/>
    <w:rsid w:val="00174E10"/>
    <w:rsid w:val="002234BF"/>
    <w:rsid w:val="00275227"/>
    <w:rsid w:val="00334F6F"/>
    <w:rsid w:val="003F1FBA"/>
    <w:rsid w:val="0049764B"/>
    <w:rsid w:val="004A766E"/>
    <w:rsid w:val="0053414A"/>
    <w:rsid w:val="006303B0"/>
    <w:rsid w:val="00636FD0"/>
    <w:rsid w:val="00751AC9"/>
    <w:rsid w:val="007A7075"/>
    <w:rsid w:val="008A260F"/>
    <w:rsid w:val="008E1EAD"/>
    <w:rsid w:val="009F705F"/>
    <w:rsid w:val="00A911F8"/>
    <w:rsid w:val="00AB4E11"/>
    <w:rsid w:val="00E77B88"/>
    <w:rsid w:val="00ED064E"/>
    <w:rsid w:val="00F1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2824-CE7B-488A-9E78-E4542CED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2021-11-20T06:40:00Z</cp:lastPrinted>
  <dcterms:created xsi:type="dcterms:W3CDTF">2017-05-07T12:18:00Z</dcterms:created>
  <dcterms:modified xsi:type="dcterms:W3CDTF">2022-01-11T10:06:00Z</dcterms:modified>
</cp:coreProperties>
</file>